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81F" w:rsidRPr="0037081F" w:rsidRDefault="00AE3F6B" w:rsidP="0037081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81F">
        <w:rPr>
          <w:rFonts w:ascii="Times New Roman" w:hAnsi="Times New Roman" w:cs="Times New Roman"/>
          <w:b/>
          <w:sz w:val="28"/>
          <w:szCs w:val="28"/>
        </w:rPr>
        <w:t>Анализ итогов анкетирования участников публичных обсуждений по вопросам правоприменительной практики при осуществлении надзорных мероприятий</w:t>
      </w:r>
      <w:r w:rsidR="003708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806">
        <w:rPr>
          <w:rFonts w:ascii="Times New Roman" w:hAnsi="Times New Roman" w:cs="Times New Roman"/>
          <w:b/>
          <w:sz w:val="28"/>
          <w:szCs w:val="28"/>
        </w:rPr>
        <w:t>2</w:t>
      </w:r>
      <w:r w:rsidR="0037081F" w:rsidRPr="0037081F">
        <w:rPr>
          <w:rFonts w:ascii="Times New Roman" w:hAnsi="Times New Roman" w:cs="Times New Roman"/>
          <w:b/>
          <w:sz w:val="28"/>
          <w:szCs w:val="28"/>
        </w:rPr>
        <w:t xml:space="preserve"> квартал 201</w:t>
      </w:r>
      <w:r w:rsidR="00BF348C">
        <w:rPr>
          <w:rFonts w:ascii="Times New Roman" w:hAnsi="Times New Roman" w:cs="Times New Roman"/>
          <w:b/>
          <w:sz w:val="28"/>
          <w:szCs w:val="28"/>
        </w:rPr>
        <w:t>9</w:t>
      </w:r>
      <w:r w:rsidR="0037081F" w:rsidRPr="0037081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E3F6B" w:rsidRDefault="00AE3F6B" w:rsidP="0037081F">
      <w:pPr>
        <w:pStyle w:val="a3"/>
        <w:ind w:firstLine="709"/>
        <w:jc w:val="both"/>
      </w:pPr>
      <w:r>
        <w:t xml:space="preserve">Государственной инспекцией труда в Краснодарском крае </w:t>
      </w:r>
      <w:r w:rsidR="00E57806">
        <w:t>26 июля</w:t>
      </w:r>
      <w:r>
        <w:t xml:space="preserve"> 201</w:t>
      </w:r>
      <w:r w:rsidR="00012A3E">
        <w:t>9</w:t>
      </w:r>
      <w:r>
        <w:t xml:space="preserve"> года в рамках публичного обсуждения результатов правоприменительной практики проведено анкетирование участников.</w:t>
      </w:r>
    </w:p>
    <w:p w:rsidR="00AE3F6B" w:rsidRDefault="00AE3F6B" w:rsidP="0037081F">
      <w:pPr>
        <w:pStyle w:val="a3"/>
        <w:ind w:firstLine="709"/>
        <w:jc w:val="both"/>
      </w:pPr>
      <w:r>
        <w:t>Анализ итогов анкетирования показал, насколько проведенное мероприятие соответствует ожиданиям слушателей:</w:t>
      </w:r>
    </w:p>
    <w:p w:rsidR="00AE3F6B" w:rsidRDefault="00AE3F6B" w:rsidP="0037081F">
      <w:pPr>
        <w:pStyle w:val="a3"/>
        <w:ind w:firstLine="709"/>
        <w:jc w:val="both"/>
      </w:pPr>
      <w:r>
        <w:t>- по тематической направленности и программе проводимого мероприятия – 100 % респондентов сочли актуальной выбранную</w:t>
      </w:r>
      <w:bookmarkStart w:id="0" w:name="_GoBack"/>
      <w:bookmarkEnd w:id="0"/>
      <w:r>
        <w:t xml:space="preserve"> тему;</w:t>
      </w:r>
    </w:p>
    <w:p w:rsidR="00AE3F6B" w:rsidRDefault="00AE3F6B" w:rsidP="0037081F">
      <w:pPr>
        <w:pStyle w:val="a3"/>
        <w:ind w:firstLine="709"/>
        <w:jc w:val="both"/>
      </w:pPr>
      <w:r>
        <w:t xml:space="preserve">- программа, квалификация </w:t>
      </w:r>
      <w:proofErr w:type="gramStart"/>
      <w:r>
        <w:t>выступающих</w:t>
      </w:r>
      <w:proofErr w:type="gramEnd"/>
      <w:r>
        <w:t xml:space="preserve"> и организация мероприятия также были высоко оценены присутствующими.</w:t>
      </w:r>
    </w:p>
    <w:p w:rsidR="00AE3F6B" w:rsidRDefault="00AE3F6B" w:rsidP="0037081F">
      <w:pPr>
        <w:pStyle w:val="a3"/>
        <w:ind w:firstLine="709"/>
        <w:jc w:val="both"/>
      </w:pPr>
      <w:r>
        <w:t>В ходе проведения слушаний все респонденты выразили мнение о необходимости введения в практику проведение подобных мероприятий.</w:t>
      </w:r>
    </w:p>
    <w:p w:rsidR="00AE3F6B" w:rsidRDefault="00AE3F6B"/>
    <w:sectPr w:rsidR="00AE3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F6B"/>
    <w:rsid w:val="00012A3E"/>
    <w:rsid w:val="00066F19"/>
    <w:rsid w:val="000D6F2E"/>
    <w:rsid w:val="0037081F"/>
    <w:rsid w:val="004239B4"/>
    <w:rsid w:val="004346B5"/>
    <w:rsid w:val="005D6440"/>
    <w:rsid w:val="006D5A9B"/>
    <w:rsid w:val="00921D1C"/>
    <w:rsid w:val="009F5323"/>
    <w:rsid w:val="00AC5F0D"/>
    <w:rsid w:val="00AE3F6B"/>
    <w:rsid w:val="00AF1D78"/>
    <w:rsid w:val="00BA0EB2"/>
    <w:rsid w:val="00BF348C"/>
    <w:rsid w:val="00D52785"/>
    <w:rsid w:val="00E309BE"/>
    <w:rsid w:val="00E43516"/>
    <w:rsid w:val="00E5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708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708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аналит</dc:creator>
  <cp:lastModifiedBy>Складаная Е Ю</cp:lastModifiedBy>
  <cp:revision>2</cp:revision>
  <cp:lastPrinted>2018-07-16T11:17:00Z</cp:lastPrinted>
  <dcterms:created xsi:type="dcterms:W3CDTF">2019-08-19T14:01:00Z</dcterms:created>
  <dcterms:modified xsi:type="dcterms:W3CDTF">2019-08-19T14:01:00Z</dcterms:modified>
</cp:coreProperties>
</file>